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4E" w:rsidRPr="00CC6858" w:rsidRDefault="0087007C" w:rsidP="0087007C">
      <w:pPr>
        <w:shd w:val="clear" w:color="auto" w:fill="FFFFFF"/>
        <w:rPr>
          <w:b/>
          <w:sz w:val="24"/>
          <w:szCs w:val="24"/>
        </w:rPr>
      </w:pPr>
      <w:r w:rsidRPr="0087007C">
        <w:rPr>
          <w:rFonts w:eastAsia="Times New Roman"/>
          <w:b/>
          <w:color w:val="000000"/>
        </w:rPr>
        <w:t xml:space="preserve">                                                                                   </w:t>
      </w:r>
      <w:r w:rsidR="00CC6858">
        <w:rPr>
          <w:rFonts w:eastAsia="Times New Roman"/>
          <w:b/>
          <w:color w:val="000000"/>
        </w:rPr>
        <w:t xml:space="preserve">                       </w:t>
      </w:r>
      <w:r w:rsidRPr="0087007C">
        <w:rPr>
          <w:rFonts w:eastAsia="Times New Roman"/>
          <w:b/>
          <w:color w:val="000000"/>
        </w:rPr>
        <w:t xml:space="preserve"> </w:t>
      </w:r>
      <w:r w:rsidR="00CC6858" w:rsidRPr="00CC6858">
        <w:rPr>
          <w:rFonts w:eastAsia="Times New Roman"/>
          <w:b/>
          <w:color w:val="000000"/>
        </w:rPr>
        <w:t xml:space="preserve">      </w:t>
      </w:r>
      <w:r w:rsidRPr="0087007C">
        <w:rPr>
          <w:rFonts w:eastAsia="Times New Roman"/>
          <w:b/>
          <w:color w:val="000000"/>
        </w:rPr>
        <w:t xml:space="preserve">Таблица  № </w:t>
      </w:r>
      <w:proofErr w:type="gramStart"/>
      <w:r w:rsidRPr="0087007C">
        <w:rPr>
          <w:rFonts w:eastAsia="Times New Roman"/>
          <w:b/>
          <w:color w:val="000000"/>
        </w:rPr>
        <w:t>П</w:t>
      </w:r>
      <w:proofErr w:type="gramEnd"/>
      <w:r w:rsidRPr="0087007C">
        <w:rPr>
          <w:rFonts w:eastAsia="Times New Roman"/>
          <w:b/>
          <w:color w:val="000000"/>
        </w:rPr>
        <w:t xml:space="preserve"> 1.4.</w:t>
      </w:r>
      <w:r w:rsidR="00CC6858">
        <w:rPr>
          <w:rFonts w:eastAsia="Times New Roman"/>
          <w:b/>
          <w:color w:val="000000"/>
        </w:rPr>
        <w:t xml:space="preserve">    </w:t>
      </w:r>
      <w:r w:rsidR="00CC6858" w:rsidRPr="00CC6858">
        <w:rPr>
          <w:rFonts w:eastAsia="Times New Roman"/>
          <w:b/>
          <w:color w:val="000000"/>
          <w:sz w:val="24"/>
          <w:szCs w:val="24"/>
        </w:rPr>
        <w:t>(Приложение  № 2)</w:t>
      </w:r>
    </w:p>
    <w:p w:rsidR="0052134E" w:rsidRPr="0087007C" w:rsidRDefault="0087007C">
      <w:pPr>
        <w:shd w:val="clear" w:color="auto" w:fill="FFFFFF"/>
        <w:spacing w:before="456"/>
        <w:ind w:left="3994"/>
        <w:rPr>
          <w:b/>
          <w:sz w:val="22"/>
          <w:szCs w:val="22"/>
        </w:rPr>
      </w:pPr>
      <w:r w:rsidRPr="0087007C">
        <w:rPr>
          <w:rFonts w:eastAsia="Times New Roman"/>
          <w:b/>
          <w:color w:val="000000"/>
          <w:sz w:val="22"/>
          <w:szCs w:val="22"/>
        </w:rPr>
        <w:t>Баланс   электрической   энергии  по  сетям  ВН, СН</w:t>
      </w:r>
      <w:proofErr w:type="gramStart"/>
      <w:r w:rsidRPr="0087007C">
        <w:rPr>
          <w:rFonts w:eastAsia="Times New Roman"/>
          <w:b/>
          <w:color w:val="000000"/>
          <w:sz w:val="22"/>
          <w:szCs w:val="22"/>
        </w:rPr>
        <w:t>1</w:t>
      </w:r>
      <w:proofErr w:type="gramEnd"/>
      <w:r w:rsidRPr="0087007C">
        <w:rPr>
          <w:rFonts w:eastAsia="Times New Roman"/>
          <w:b/>
          <w:color w:val="000000"/>
          <w:sz w:val="22"/>
          <w:szCs w:val="22"/>
        </w:rPr>
        <w:t>, СНП   и НН    ОАО  «ДУКС»</w:t>
      </w:r>
    </w:p>
    <w:p w:rsidR="0052134E" w:rsidRDefault="0052134E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4080"/>
        <w:gridCol w:w="1027"/>
        <w:gridCol w:w="989"/>
        <w:gridCol w:w="710"/>
        <w:gridCol w:w="706"/>
        <w:gridCol w:w="850"/>
        <w:gridCol w:w="854"/>
        <w:gridCol w:w="989"/>
        <w:gridCol w:w="850"/>
        <w:gridCol w:w="821"/>
        <w:gridCol w:w="850"/>
        <w:gridCol w:w="878"/>
      </w:tblGrid>
      <w:tr w:rsidR="0052134E">
        <w:trPr>
          <w:trHeight w:hRule="exact" w:val="34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72"/>
            </w:pPr>
            <w:r w:rsidRPr="0087007C">
              <w:rPr>
                <w:rFonts w:eastAsia="Times New Roman"/>
                <w:b/>
                <w:bCs/>
                <w:color w:val="000000"/>
                <w:sz w:val="10"/>
                <w:szCs w:val="10"/>
              </w:rPr>
              <w:t>П.11.</w:t>
            </w:r>
          </w:p>
        </w:tc>
        <w:tc>
          <w:tcPr>
            <w:tcW w:w="4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493"/>
            </w:pPr>
            <w:r w:rsidRPr="008700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spacing w:line="187" w:lineRule="exact"/>
              <w:ind w:right="34"/>
            </w:pPr>
            <w:r w:rsidRPr="008700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Единица </w:t>
            </w:r>
            <w:r w:rsidRPr="0087007C"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измерения</w:t>
            </w:r>
          </w:p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96"/>
            </w:pPr>
            <w:r w:rsidRPr="008700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Предшествующий период регулирования   2010 г.</w:t>
            </w:r>
          </w:p>
        </w:tc>
        <w:tc>
          <w:tcPr>
            <w:tcW w:w="43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878"/>
            </w:pPr>
            <w:r w:rsidRPr="008700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Период регулирования   2011   г.</w:t>
            </w:r>
          </w:p>
        </w:tc>
      </w:tr>
      <w:tr w:rsidR="0052134E">
        <w:trPr>
          <w:trHeight w:hRule="exact" w:val="46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4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82"/>
            </w:pPr>
            <w:r w:rsidRPr="008700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25"/>
            </w:pPr>
            <w:r w:rsidRPr="008700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77"/>
            </w:pPr>
            <w:r w:rsidRPr="008700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СН</w:t>
            </w:r>
            <w:proofErr w:type="gramStart"/>
            <w:r w:rsidRPr="008700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10"/>
            </w:pPr>
            <w:r w:rsidRPr="008700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СНП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92"/>
            </w:pPr>
            <w:r w:rsidRPr="008700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НН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92"/>
            </w:pPr>
            <w:r w:rsidRPr="008700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202"/>
            </w:pPr>
            <w:r w:rsidRPr="008700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ВН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49"/>
            </w:pPr>
            <w:r w:rsidRPr="008700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СН</w:t>
            </w:r>
            <w:proofErr w:type="gramStart"/>
            <w:r w:rsidRPr="008700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25"/>
            </w:pPr>
            <w:r w:rsidRPr="008700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СНП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97"/>
            </w:pPr>
            <w:r w:rsidRPr="008700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НН</w:t>
            </w:r>
          </w:p>
        </w:tc>
      </w:tr>
      <w:tr w:rsidR="0052134E">
        <w:trPr>
          <w:trHeight w:hRule="exact" w:val="2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54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 xml:space="preserve">Поступление </w:t>
            </w:r>
            <w:proofErr w:type="spell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эл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.э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нергии</w:t>
            </w:r>
            <w:proofErr w:type="spell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 xml:space="preserve"> в сеть, ВСЕГО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18,900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18,900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18,17,9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21,200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21,200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4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20,446</w:t>
            </w:r>
          </w:p>
        </w:tc>
      </w:tr>
      <w:tr w:rsidR="0052134E">
        <w:trPr>
          <w:trHeight w:hRule="exact" w:val="18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91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из смежной сети, всего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18,900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18,900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18,170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21,200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21,200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20,446</w:t>
            </w:r>
          </w:p>
        </w:tc>
      </w:tr>
      <w:tr w:rsidR="0052134E">
        <w:trPr>
          <w:trHeight w:hRule="exact"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в том числе из сети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</w:tr>
      <w:tr w:rsidR="0052134E">
        <w:trPr>
          <w:trHeight w:hRule="exact"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ВН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</w:tr>
      <w:tr w:rsidR="0052134E">
        <w:trPr>
          <w:trHeight w:hRule="exact"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СН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</w:tr>
      <w:tr w:rsidR="0052134E">
        <w:trPr>
          <w:trHeight w:hRule="exact" w:val="19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СН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18,170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20,446</w:t>
            </w:r>
          </w:p>
        </w:tc>
      </w:tr>
      <w:tr w:rsidR="0052134E">
        <w:trPr>
          <w:trHeight w:hRule="exact"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НН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</w:tr>
      <w:tr w:rsidR="0052134E">
        <w:trPr>
          <w:trHeight w:hRule="exact" w:val="19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1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от электростанций ПЭ (ЭСО)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</w:tr>
      <w:tr w:rsidR="0052134E">
        <w:trPr>
          <w:trHeight w:hRule="exact"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96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от других поставщиков (в т.ч. с оптового  рынка)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</w:tr>
      <w:tr w:rsidR="0052134E">
        <w:trPr>
          <w:trHeight w:hRule="exact" w:val="19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1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 xml:space="preserve">поступление </w:t>
            </w:r>
            <w:proofErr w:type="spell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эл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.э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нергии</w:t>
            </w:r>
            <w:proofErr w:type="spell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 xml:space="preserve"> от других организаций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4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18,900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18,900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21,200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21,200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</w:tr>
      <w:tr w:rsidR="0052134E">
        <w:trPr>
          <w:trHeight w:hRule="exact" w:val="2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54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Потери электроэнергии  в сети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0,870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0,730;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0,140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0,916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0,754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0,162</w:t>
            </w:r>
          </w:p>
        </w:tc>
      </w:tr>
      <w:tr w:rsidR="0052134E">
        <w:trPr>
          <w:trHeight w:hRule="exact"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то же в % (п. 1.1/п. 1.3)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  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52134E">
        <w:trPr>
          <w:trHeight w:hRule="exact" w:val="19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 xml:space="preserve">потери электроэнергии </w:t>
            </w:r>
            <w:proofErr w:type="spell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субабонентов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</w:tr>
      <w:tr w:rsidR="0052134E">
        <w:trPr>
          <w:trHeight w:hRule="exact" w:val="37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49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spacing w:line="182" w:lineRule="exact"/>
              <w:ind w:right="475" w:firstLine="5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Расход электроэнергии на производственные и хозяйственные  нужды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</w:tr>
      <w:tr w:rsidR="0052134E">
        <w:trPr>
          <w:trHeight w:hRule="exact" w:val="19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58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Полезный отпуск из сети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18,030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18</w:t>
            </w:r>
            <w:r w:rsidRPr="008700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18,030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20,284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20,446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20,284</w:t>
            </w:r>
          </w:p>
        </w:tc>
      </w:tr>
      <w:tr w:rsidR="0052134E">
        <w:trPr>
          <w:trHeight w:hRule="exact" w:val="37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15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в т.ч.</w:t>
            </w:r>
          </w:p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собственным потребителям ЭСО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10,900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10,900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14,405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14,405</w:t>
            </w:r>
          </w:p>
        </w:tc>
      </w:tr>
      <w:tr w:rsidR="0052134E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4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</w:tr>
      <w:tr w:rsidR="0052134E">
        <w:trPr>
          <w:trHeight w:hRule="exact"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потребителям, присоединенным к центру питания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</w:tr>
      <w:tr w:rsidR="0052134E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4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на генераторном напряжении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  <w:ind w:left="120"/>
              <w:rPr>
                <w:lang w:val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</w:tr>
      <w:tr w:rsidR="0052134E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6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4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потребителям оптового рынка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</w:tr>
      <w:tr w:rsidR="0052134E"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1"/>
            </w:pPr>
            <w:r w:rsidRPr="0087007C">
              <w:rPr>
                <w:b/>
                <w:bCs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10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 xml:space="preserve">сальдо </w:t>
            </w:r>
            <w:proofErr w:type="spell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переток</w:t>
            </w:r>
            <w:proofErr w:type="spell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 xml:space="preserve"> в другие организации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87007C">
            <w:pPr>
              <w:shd w:val="clear" w:color="auto" w:fill="FFFFFF"/>
              <w:ind w:left="5"/>
            </w:pPr>
            <w:r w:rsidRPr="0087007C"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 w:rsidRPr="0087007C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7007C"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  <w:ind w:left="38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Pr="0087007C" w:rsidRDefault="0052134E">
            <w:pPr>
              <w:shd w:val="clear" w:color="auto" w:fill="FFFFFF"/>
            </w:pPr>
          </w:p>
        </w:tc>
      </w:tr>
      <w:tr w:rsidR="0052134E">
        <w:trPr>
          <w:trHeight w:hRule="exact"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Default="0087007C">
            <w:pPr>
              <w:shd w:val="clear" w:color="auto" w:fill="FFFFFF"/>
              <w:ind w:left="163"/>
            </w:pPr>
            <w:r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Default="0087007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16"/>
                <w:szCs w:val="16"/>
              </w:rPr>
              <w:t>Отпуск   в смежную сеть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Default="0087007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Втч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Default="0052134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Default="0052134E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Default="0052134E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Default="0052134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Default="0052134E">
            <w:pPr>
              <w:shd w:val="clear" w:color="auto" w:fill="FFFFFF"/>
              <w:rPr>
                <w:lang w:val="en-US"/>
              </w:rPr>
            </w:pPr>
          </w:p>
          <w:p w:rsidR="0087007C" w:rsidRDefault="0087007C">
            <w:pPr>
              <w:shd w:val="clear" w:color="auto" w:fill="FFFFFF"/>
              <w:rPr>
                <w:lang w:val="en-US"/>
              </w:rPr>
            </w:pPr>
          </w:p>
          <w:p w:rsidR="0087007C" w:rsidRDefault="0087007C">
            <w:pPr>
              <w:shd w:val="clear" w:color="auto" w:fill="FFFFFF"/>
              <w:rPr>
                <w:lang w:val="en-US"/>
              </w:rPr>
            </w:pPr>
          </w:p>
          <w:p w:rsidR="0087007C" w:rsidRPr="0087007C" w:rsidRDefault="0087007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Default="005213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Default="0052134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Default="0052134E">
            <w:pPr>
              <w:shd w:val="clear" w:color="auto" w:fill="FFFFFF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4E" w:rsidRDefault="0052134E">
            <w:pPr>
              <w:shd w:val="clear" w:color="auto" w:fill="FFFFFF"/>
            </w:pPr>
          </w:p>
        </w:tc>
      </w:tr>
    </w:tbl>
    <w:p w:rsidR="0087007C" w:rsidRDefault="0087007C">
      <w:pPr>
        <w:spacing w:before="542"/>
        <w:ind w:left="772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95775" cy="23050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07C" w:rsidSect="0087007C">
      <w:type w:val="continuous"/>
      <w:pgSz w:w="16834" w:h="11909" w:orient="landscape"/>
      <w:pgMar w:top="360" w:right="1174" w:bottom="67" w:left="11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47B1"/>
    <w:rsid w:val="0052134E"/>
    <w:rsid w:val="005247B1"/>
    <w:rsid w:val="0087007C"/>
    <w:rsid w:val="00CC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user_work</dc:creator>
  <cp:keywords/>
  <dc:description/>
  <cp:lastModifiedBy>user_work</cp:lastModifiedBy>
  <cp:revision>4</cp:revision>
  <dcterms:created xsi:type="dcterms:W3CDTF">2011-09-26T13:36:00Z</dcterms:created>
  <dcterms:modified xsi:type="dcterms:W3CDTF">2011-09-26T17:44:00Z</dcterms:modified>
</cp:coreProperties>
</file>